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00" w:rsidRDefault="00374D00" w:rsidP="00374D00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74D00" w:rsidRDefault="00374D00" w:rsidP="00374D00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</w:rPr>
      </w:pPr>
      <w:r>
        <w:rPr>
          <w:b/>
        </w:rPr>
        <w:t>«Воронинская средняя общеобразовательная школа»</w:t>
      </w:r>
    </w:p>
    <w:p w:rsidR="00374D00" w:rsidRPr="009E44D6" w:rsidRDefault="00374D00" w:rsidP="00374D00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vertAlign w:val="superscript"/>
          <w:lang w:val="en-US"/>
        </w:rPr>
      </w:pPr>
      <w:r>
        <w:rPr>
          <w:b/>
        </w:rPr>
        <w:t>Томская область, Томский район, д. Воронино, ул. Центральная</w:t>
      </w:r>
      <w:r w:rsidRPr="009E44D6">
        <w:rPr>
          <w:b/>
          <w:lang w:val="en-US"/>
        </w:rPr>
        <w:t xml:space="preserve"> 63</w:t>
      </w:r>
      <w:r>
        <w:rPr>
          <w:b/>
          <w:vertAlign w:val="superscript"/>
        </w:rPr>
        <w:t>а</w:t>
      </w:r>
    </w:p>
    <w:p w:rsidR="00374D00" w:rsidRPr="00EB445A" w:rsidRDefault="00374D00" w:rsidP="00374D00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lang w:val="en-US"/>
        </w:rPr>
      </w:pPr>
      <w:r>
        <w:t>Тел</w:t>
      </w:r>
      <w:r w:rsidRPr="00EB445A">
        <w:rPr>
          <w:lang w:val="en-US"/>
        </w:rPr>
        <w:t xml:space="preserve"> (382-2) 950-296, 950-281; </w:t>
      </w:r>
      <w:r>
        <w:rPr>
          <w:lang w:val="en-US"/>
        </w:rPr>
        <w:t>E</w:t>
      </w:r>
      <w:r w:rsidRPr="00EB445A">
        <w:rPr>
          <w:lang w:val="en-US"/>
        </w:rPr>
        <w:t>-</w:t>
      </w:r>
      <w:r>
        <w:rPr>
          <w:lang w:val="en-US"/>
        </w:rPr>
        <w:t>mail</w:t>
      </w:r>
      <w:r w:rsidRPr="00EB445A">
        <w:rPr>
          <w:lang w:val="en-US"/>
        </w:rPr>
        <w:t xml:space="preserve">: </w:t>
      </w:r>
      <w:r>
        <w:rPr>
          <w:lang w:val="en-US"/>
        </w:rPr>
        <w:t>voronino</w:t>
      </w:r>
      <w:r w:rsidRPr="00EB445A">
        <w:rPr>
          <w:lang w:val="en-US"/>
        </w:rPr>
        <w:t>.</w:t>
      </w:r>
      <w:r w:rsidRPr="0066780E">
        <w:rPr>
          <w:lang w:val="en-US"/>
        </w:rPr>
        <w:t xml:space="preserve"> </w:t>
      </w:r>
      <w:r>
        <w:rPr>
          <w:lang w:val="en-US"/>
        </w:rPr>
        <w:t>school</w:t>
      </w:r>
      <w:r w:rsidRPr="00EB445A">
        <w:rPr>
          <w:lang w:val="en-US"/>
        </w:rPr>
        <w:t xml:space="preserve"> @ </w:t>
      </w:r>
      <w:r>
        <w:rPr>
          <w:lang w:val="en-US"/>
        </w:rPr>
        <w:t>mail</w:t>
      </w:r>
      <w:r w:rsidRPr="00EB445A">
        <w:rPr>
          <w:lang w:val="en-US"/>
        </w:rPr>
        <w:t>.</w:t>
      </w:r>
      <w:r>
        <w:rPr>
          <w:lang w:val="en-US"/>
        </w:rPr>
        <w:t>RU</w:t>
      </w:r>
    </w:p>
    <w:p w:rsidR="00374D00" w:rsidRPr="00374D00" w:rsidRDefault="00374D00">
      <w:pPr>
        <w:pStyle w:val="a5"/>
        <w:shd w:val="clear" w:color="auto" w:fill="auto"/>
        <w:tabs>
          <w:tab w:val="right" w:pos="9102"/>
        </w:tabs>
        <w:ind w:left="40"/>
      </w:pPr>
    </w:p>
    <w:p w:rsidR="007068DD" w:rsidRDefault="007068DD">
      <w:pPr>
        <w:pStyle w:val="a5"/>
        <w:shd w:val="clear" w:color="auto" w:fill="auto"/>
        <w:tabs>
          <w:tab w:val="right" w:pos="9102"/>
        </w:tabs>
        <w:ind w:left="40"/>
      </w:pPr>
      <w:r>
        <w:t>Принято</w:t>
      </w:r>
      <w:r>
        <w:tab/>
        <w:t>УТВЕРЖДАЮ</w:t>
      </w:r>
    </w:p>
    <w:p w:rsidR="007068DD" w:rsidRDefault="007068DD">
      <w:pPr>
        <w:pStyle w:val="a5"/>
        <w:shd w:val="clear" w:color="auto" w:fill="auto"/>
        <w:tabs>
          <w:tab w:val="right" w:pos="9098"/>
        </w:tabs>
        <w:ind w:left="40"/>
      </w:pPr>
      <w:r>
        <w:t>на педагогическом сове</w:t>
      </w:r>
      <w:r w:rsidR="00440212">
        <w:t>те</w:t>
      </w:r>
      <w:r w:rsidR="00440212">
        <w:tab/>
        <w:t xml:space="preserve">Директор МБОУ «Воронинская </w:t>
      </w:r>
      <w:r>
        <w:t>СОШ»</w:t>
      </w:r>
    </w:p>
    <w:p w:rsidR="007068DD" w:rsidRDefault="00440212">
      <w:pPr>
        <w:pStyle w:val="a5"/>
        <w:shd w:val="clear" w:color="auto" w:fill="auto"/>
        <w:tabs>
          <w:tab w:val="left" w:leader="underscore" w:pos="7595"/>
        </w:tabs>
        <w:ind w:left="40"/>
      </w:pPr>
      <w:r>
        <w:t xml:space="preserve">МБОУ «Воронинская </w:t>
      </w:r>
      <w:r w:rsidR="007068DD">
        <w:t xml:space="preserve"> СОШ»</w:t>
      </w:r>
      <w:r>
        <w:t xml:space="preserve"> Томского района                         _____________________Л.А.Муцина</w:t>
      </w:r>
    </w:p>
    <w:p w:rsidR="007068DD" w:rsidRDefault="00440212">
      <w:pPr>
        <w:pStyle w:val="a5"/>
        <w:shd w:val="clear" w:color="auto" w:fill="auto"/>
        <w:tabs>
          <w:tab w:val="right" w:pos="9098"/>
        </w:tabs>
        <w:spacing w:after="636"/>
        <w:ind w:left="40"/>
      </w:pPr>
      <w:r>
        <w:t>протокол №</w:t>
      </w:r>
      <w:r w:rsidR="00374D00">
        <w:t xml:space="preserve"> 1 от 28.08.2014 г</w:t>
      </w:r>
      <w:proofErr w:type="gramStart"/>
      <w:r w:rsidR="00374D00">
        <w:t>..</w:t>
      </w:r>
      <w:r w:rsidR="00374D00">
        <w:tab/>
      </w:r>
      <w:proofErr w:type="gramEnd"/>
      <w:r w:rsidR="00374D00">
        <w:t>приказ №127 от 29</w:t>
      </w:r>
      <w:r>
        <w:t>.0</w:t>
      </w:r>
      <w:r w:rsidR="00374D00">
        <w:t>8</w:t>
      </w:r>
      <w:r>
        <w:t>.2014</w:t>
      </w:r>
      <w:r w:rsidR="007068DD">
        <w:t>г.</w:t>
      </w:r>
    </w:p>
    <w:p w:rsidR="007068DD" w:rsidRDefault="007068DD">
      <w:pPr>
        <w:pStyle w:val="10"/>
        <w:keepNext/>
        <w:keepLines/>
        <w:shd w:val="clear" w:color="auto" w:fill="auto"/>
        <w:spacing w:before="0" w:after="149" w:line="210" w:lineRule="exact"/>
        <w:ind w:right="60"/>
      </w:pPr>
      <w:bookmarkStart w:id="0" w:name="bookmark0"/>
      <w:r>
        <w:t>ПОЛОЖЕНИЕ</w:t>
      </w:r>
      <w:bookmarkEnd w:id="0"/>
    </w:p>
    <w:p w:rsidR="007068DD" w:rsidRDefault="007068DD" w:rsidP="00374D00">
      <w:pPr>
        <w:pStyle w:val="10"/>
        <w:keepNext/>
        <w:keepLines/>
        <w:shd w:val="clear" w:color="auto" w:fill="auto"/>
        <w:spacing w:before="0" w:after="216" w:line="254" w:lineRule="exact"/>
        <w:ind w:right="60"/>
      </w:pPr>
      <w:bookmarkStart w:id="1" w:name="bookmark1"/>
      <w:r>
        <w:t>О порядке и основаниях перевода, отчислении и восстановления обучающихся муниципального бюджетного общеобразовате</w:t>
      </w:r>
      <w:r w:rsidR="00440212">
        <w:t xml:space="preserve">льного учреждения «Воронинская </w:t>
      </w:r>
      <w:r>
        <w:t xml:space="preserve"> средняя общеобразовательная школа» Томского района</w:t>
      </w:r>
      <w:bookmarkEnd w:id="1"/>
    </w:p>
    <w:p w:rsidR="007068DD" w:rsidRDefault="007068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156" w:line="210" w:lineRule="exact"/>
        <w:ind w:left="40"/>
        <w:jc w:val="both"/>
      </w:pPr>
      <w:bookmarkStart w:id="2" w:name="bookmark2"/>
      <w:r>
        <w:t>Общие положения.</w:t>
      </w:r>
      <w:bookmarkEnd w:id="2"/>
    </w:p>
    <w:p w:rsidR="007068DD" w:rsidRDefault="007068DD">
      <w:pPr>
        <w:pStyle w:val="a5"/>
        <w:shd w:val="clear" w:color="auto" w:fill="auto"/>
        <w:spacing w:after="212" w:line="250" w:lineRule="exact"/>
        <w:ind w:left="40" w:right="20" w:firstLine="280"/>
      </w:pPr>
      <w:r>
        <w:t xml:space="preserve">1.1. Настоящее Положение разработано на основании ст.ст. 54,55, 58, 59, 61,62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«Об образовании в Российской Федерации» и Уставом школы.</w:t>
      </w:r>
    </w:p>
    <w:p w:rsidR="007068DD" w:rsidRDefault="007068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1"/>
        </w:tabs>
        <w:spacing w:before="0" w:after="156" w:line="210" w:lineRule="exact"/>
        <w:ind w:left="40"/>
        <w:jc w:val="both"/>
      </w:pPr>
      <w:bookmarkStart w:id="3" w:name="bookmark3"/>
      <w:r>
        <w:t xml:space="preserve">Порядок и основания перевода </w:t>
      </w:r>
      <w:proofErr w:type="gramStart"/>
      <w:r>
        <w:t>обучающихся</w:t>
      </w:r>
      <w:proofErr w:type="gramEnd"/>
      <w:r>
        <w:t>.</w:t>
      </w:r>
      <w:bookmarkEnd w:id="3"/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712"/>
        </w:tabs>
        <w:spacing w:after="180" w:line="250" w:lineRule="exact"/>
        <w:ind w:left="40" w:right="20"/>
      </w:pPr>
      <w:r>
        <w:t>В муниципальное бюджетное общеобразоват</w:t>
      </w:r>
      <w:r w:rsidR="00440212">
        <w:t>ельное учреждение «Воронинская</w:t>
      </w:r>
      <w:r>
        <w:t xml:space="preserve"> средняя общеобразовательная школа» Томского района могут быть приняты лица, не имеющие среднего общего образования: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760"/>
        </w:tabs>
        <w:spacing w:after="212" w:line="250" w:lineRule="exact"/>
        <w:ind w:left="40" w:right="20" w:firstLine="280"/>
      </w:pPr>
      <w:r>
        <w:t>в порядке перевода из другого образовательного учреждения, реализующе</w:t>
      </w:r>
      <w:r w:rsidR="00374D00">
        <w:t>го общеобразовательную программ</w:t>
      </w:r>
      <w:r>
        <w:t>у соответствующего уровня;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435"/>
        </w:tabs>
        <w:spacing w:after="153" w:line="210" w:lineRule="exact"/>
        <w:ind w:left="40" w:firstLine="280"/>
      </w:pPr>
      <w:proofErr w:type="gramStart"/>
      <w:r>
        <w:t>ранее получавшие общее образование в форме семейного образования;</w:t>
      </w:r>
      <w:proofErr w:type="gramEnd"/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722"/>
        </w:tabs>
        <w:spacing w:after="184"/>
        <w:ind w:left="40" w:right="20" w:firstLine="280"/>
      </w:pPr>
      <w:r>
        <w:t>При приеме в учреждение в порядке перевода из другого образовательного учреждения, имеющего государственную аккредитацию, прохождение аттестации в учреждении не является обязательным.</w:t>
      </w:r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683"/>
        </w:tabs>
        <w:spacing w:after="180" w:line="250" w:lineRule="exact"/>
        <w:ind w:left="40" w:right="20"/>
      </w:pPr>
      <w:r>
        <w:t>Согласие на перевод детей-сирот и детей, оставшихся без попечения родителей, в иное образовательное учреждение, либо на изменение формы обучения до получения ими общего образования дает орган опеки и попечительства.</w:t>
      </w:r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534"/>
        </w:tabs>
        <w:spacing w:after="180" w:line="250" w:lineRule="exact"/>
        <w:ind w:left="40" w:right="20"/>
      </w:pPr>
      <w:r>
        <w:t>Учащиеся, освоившие в полном объеме образовательную программу учебного года, переводятся в следующий класс. Перевод учащихся в следующий класс осуществляется по решению педагогического совета учреждения.</w:t>
      </w:r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664"/>
        </w:tabs>
        <w:spacing w:after="180" w:line="250" w:lineRule="exact"/>
        <w:ind w:left="40" w:right="20"/>
      </w:pPr>
      <w:r>
        <w:t>Учащиеся уровней начального общего, основного общего и среднего общего образования, имеющие по итогам учебного года академическую задолженность (неудовлетворительные результаты промежуточной аттестации по одному или нескольким предметам или не прохождение промежуточной аттестации при отсутствии уважительных причин) по одному и более предметам, переводятся в следующий класс. Учащиеся имеют возмож</w:t>
      </w:r>
      <w:r w:rsidR="00374D00">
        <w:t>н</w:t>
      </w:r>
      <w:r>
        <w:t xml:space="preserve">ость ликвидировать академическую задолженность в течение следующего учебного года. Учреждение обязано создать условия учащимся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 Повторная промежуточная аттестация проводится в сроки, определяемые учреждением, осуществляющим образовательную деятельность, в пределах одного года с момента образования академической задолженности (может быть проведена и в более ранние сроки - начале учебного года).</w:t>
      </w:r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688"/>
        </w:tabs>
        <w:spacing w:after="180" w:line="250" w:lineRule="exact"/>
        <w:ind w:left="40" w:right="20" w:firstLine="280"/>
      </w:pPr>
      <w:r>
        <w:t xml:space="preserve">Учащиеся по программам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в соответствии с рекомендациями псиолого-медико-педагогической комиссии либо на обучение по индивидуальному учебному плану.</w:t>
      </w:r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659"/>
        </w:tabs>
        <w:spacing w:after="212" w:line="250" w:lineRule="exact"/>
        <w:ind w:left="40" w:right="20" w:firstLine="280"/>
      </w:pPr>
      <w:r>
        <w:lastRenderedPageBreak/>
        <w:t>Родители (законные представители) обучающегося, имеющего академическую задолженность, в первую очередь должны обеспечить возможность снова пройти промежуточную аттестацию (ликвидировать задолженность), и лишь в случае отрицательных результатов этой аттестации могут выбрать вариант оставления на повторное обучение.</w:t>
      </w:r>
    </w:p>
    <w:p w:rsidR="007068DD" w:rsidRDefault="007068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156" w:line="210" w:lineRule="exact"/>
        <w:ind w:left="60"/>
        <w:jc w:val="both"/>
      </w:pPr>
      <w:bookmarkStart w:id="4" w:name="bookmark4"/>
      <w:r>
        <w:t xml:space="preserve">Отчисление </w:t>
      </w:r>
      <w:proofErr w:type="gramStart"/>
      <w:r>
        <w:t>обучающихся</w:t>
      </w:r>
      <w:proofErr w:type="gramEnd"/>
      <w:r>
        <w:t>.</w:t>
      </w:r>
      <w:bookmarkEnd w:id="4"/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646"/>
        </w:tabs>
        <w:spacing w:after="180" w:line="250" w:lineRule="exact"/>
        <w:ind w:left="60" w:right="20"/>
      </w:pPr>
      <w:r>
        <w:t>По решению Педагогического совета школа за совершенные неоднократно грубые нарушения Устава Учреждения, допускается исключение из школы обучающегося, достигшего возраста пятнадцати лет.</w:t>
      </w:r>
    </w:p>
    <w:p w:rsidR="007068DD" w:rsidRDefault="007068DD">
      <w:pPr>
        <w:pStyle w:val="a5"/>
        <w:shd w:val="clear" w:color="auto" w:fill="auto"/>
        <w:spacing w:after="180" w:line="250" w:lineRule="exact"/>
        <w:ind w:left="60" w:right="20"/>
      </w:pPr>
      <w:r>
        <w:t>Исключение обучающегося из школы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учеников, нарушает их права и права работников Учреждения, а также нормальное его функционирование.</w:t>
      </w:r>
    </w:p>
    <w:p w:rsidR="007068DD" w:rsidRDefault="007068DD">
      <w:pPr>
        <w:pStyle w:val="a5"/>
        <w:shd w:val="clear" w:color="auto" w:fill="auto"/>
        <w:spacing w:after="176" w:line="250" w:lineRule="exact"/>
        <w:ind w:left="60" w:right="20"/>
      </w:pPr>
      <w:r>
        <w:t>Решение об отчислении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7068DD" w:rsidRDefault="007068DD">
      <w:pPr>
        <w:pStyle w:val="a5"/>
        <w:numPr>
          <w:ilvl w:val="1"/>
          <w:numId w:val="1"/>
        </w:numPr>
        <w:shd w:val="clear" w:color="auto" w:fill="auto"/>
        <w:tabs>
          <w:tab w:val="left" w:pos="631"/>
        </w:tabs>
        <w:spacing w:after="180"/>
        <w:ind w:left="60" w:right="20"/>
      </w:pPr>
      <w:r>
        <w:t>По согласию родителей (законных представителей), комиссии по делам несовершеннолетних и защите их прав, Управление образования обучающийся, достигший возраста пятнадцати лет, может оставить учреждение до получения общего образования.</w:t>
      </w:r>
    </w:p>
    <w:p w:rsidR="007068DD" w:rsidRDefault="007068DD">
      <w:pPr>
        <w:pStyle w:val="a5"/>
        <w:shd w:val="clear" w:color="auto" w:fill="auto"/>
        <w:spacing w:after="216"/>
        <w:ind w:left="60" w:right="20"/>
      </w:pPr>
      <w:r>
        <w:t>Комиссия по делам несовершеннолетних и защите их прав совместно с родителями (законными представителями) и органом местного самоуправления в месячный срок принимает меры, обеспечивающие трудоустройство этого несовершеннолетнего и продолжения освоения им основной образовательной программы общего образования или по иной форме обучения.</w:t>
      </w:r>
    </w:p>
    <w:p w:rsidR="007068DD" w:rsidRDefault="007068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149" w:line="210" w:lineRule="exact"/>
        <w:ind w:left="60"/>
        <w:jc w:val="both"/>
      </w:pPr>
      <w:bookmarkStart w:id="5" w:name="bookmark5"/>
      <w:r>
        <w:t xml:space="preserve">Отчисление из контингента </w:t>
      </w:r>
      <w:proofErr w:type="gramStart"/>
      <w:r>
        <w:t>обучающихся</w:t>
      </w:r>
      <w:proofErr w:type="gramEnd"/>
      <w:r>
        <w:t xml:space="preserve"> образовательного Учреждения.</w:t>
      </w:r>
      <w:bookmarkEnd w:id="5"/>
    </w:p>
    <w:p w:rsidR="007068DD" w:rsidRDefault="007068DD">
      <w:pPr>
        <w:pStyle w:val="a5"/>
        <w:shd w:val="clear" w:color="auto" w:fill="auto"/>
        <w:spacing w:after="180"/>
        <w:ind w:left="60" w:right="20"/>
      </w:pPr>
      <w:r>
        <w:t xml:space="preserve">4.1. </w:t>
      </w:r>
      <w:proofErr w:type="gramStart"/>
      <w:r>
        <w:t>Отчисление обучающихся производится руководителем образовательного учреждения в следующих случаях:</w:t>
      </w:r>
      <w:proofErr w:type="gramEnd"/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473"/>
        </w:tabs>
        <w:spacing w:after="184"/>
        <w:ind w:left="60" w:right="20"/>
      </w:pPr>
      <w:r>
        <w:t>на основании решения Педагогического совета и приказа директора Учреждения - все обучающиеся 9-х, 11-х классов, успешно прошедшие государственную (итоговую) аттестацию и получившие документ об основном общем или среднем (полном) общем образовании, а также справку об обучении - для обучающихся 11-х классов;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362"/>
        </w:tabs>
        <w:spacing w:after="176" w:line="250" w:lineRule="exact"/>
        <w:ind w:left="60" w:right="20"/>
      </w:pPr>
      <w:r>
        <w:t>на основании заявления родителей (законных представителей) - обучающиеся 1 -9 классов в связи с переходом в другое образовательное учреждение;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420"/>
        </w:tabs>
        <w:spacing w:after="184"/>
        <w:ind w:left="60" w:right="20"/>
      </w:pPr>
      <w:r>
        <w:t>на основании заявления - обучающихся 10-х - 11-х классов, в связи с переходом в другое образовательное учреждение;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487"/>
        </w:tabs>
        <w:spacing w:after="180" w:line="250" w:lineRule="exact"/>
        <w:ind w:left="60" w:right="20"/>
      </w:pPr>
      <w:r>
        <w:t>заявления родителей (законных представителей) с просьбой об отчислении их ребенка (обучающегося, не получившего основного общего образования, достигшего 15-летнего возраста), на котором имеется письменное согласование Управления образования, при согласии Комиссии по делам несовершеннолетних и защите их прав;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spacing w:after="176" w:line="250" w:lineRule="exact"/>
        <w:ind w:left="60" w:right="20"/>
      </w:pPr>
      <w:r>
        <w:t xml:space="preserve">решения Педагогического совета Учреждения, согласованного с Комиссией по делам несовершеннолетних (для учащихся, достигших 15 лет), при выбытии по причине отчисления </w:t>
      </w:r>
      <w:proofErr w:type="gramStart"/>
      <w:r>
        <w:t>за</w:t>
      </w:r>
      <w:proofErr w:type="gramEnd"/>
      <w:r>
        <w:t xml:space="preserve"> грубые и неоднократные нарушения Устава;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410"/>
        </w:tabs>
        <w:spacing w:after="216"/>
        <w:ind w:left="60" w:right="20"/>
      </w:pPr>
      <w:r>
        <w:t>решения суда, вступившего в законную силу и решения органа управления Учреждения при исключении из Школы за совершение противоправных действий;</w:t>
      </w:r>
    </w:p>
    <w:p w:rsidR="007068DD" w:rsidRDefault="007068DD">
      <w:pPr>
        <w:pStyle w:val="a5"/>
        <w:numPr>
          <w:ilvl w:val="0"/>
          <w:numId w:val="2"/>
        </w:numPr>
        <w:shd w:val="clear" w:color="auto" w:fill="auto"/>
        <w:tabs>
          <w:tab w:val="left" w:pos="180"/>
        </w:tabs>
        <w:spacing w:line="210" w:lineRule="exact"/>
        <w:ind w:left="60"/>
      </w:pPr>
      <w:r>
        <w:t>личного заявления совершеннолетних.</w:t>
      </w:r>
    </w:p>
    <w:p w:rsidR="007068DD" w:rsidRDefault="007068DD">
      <w:pPr>
        <w:pStyle w:val="10"/>
        <w:keepNext/>
        <w:keepLines/>
        <w:shd w:val="clear" w:color="auto" w:fill="auto"/>
        <w:spacing w:before="0" w:after="149" w:line="210" w:lineRule="exact"/>
        <w:jc w:val="left"/>
      </w:pPr>
      <w:bookmarkStart w:id="6" w:name="bookmark6"/>
      <w:r>
        <w:t>5. Восстановление в организацию, осуществляющую образовательную деятельность.</w:t>
      </w:r>
      <w:bookmarkEnd w:id="6"/>
    </w:p>
    <w:p w:rsidR="007068DD" w:rsidRDefault="007068DD">
      <w:pPr>
        <w:pStyle w:val="a5"/>
        <w:numPr>
          <w:ilvl w:val="0"/>
          <w:numId w:val="3"/>
        </w:numPr>
        <w:shd w:val="clear" w:color="auto" w:fill="auto"/>
        <w:tabs>
          <w:tab w:val="left" w:pos="710"/>
        </w:tabs>
        <w:spacing w:after="124"/>
        <w:ind w:right="20" w:firstLine="220"/>
      </w:pPr>
      <w:r>
        <w:t>Лицо, отчисленное из организации, осуществляющей образовательную деятельность, по инициативе обучающегося или его родителей (законных представителей) до завершения освоения образовательной программы, имеет право на восстановление для обучения в этой организации.</w:t>
      </w:r>
    </w:p>
    <w:p w:rsidR="007068DD" w:rsidRDefault="007068DD">
      <w:pPr>
        <w:pStyle w:val="a5"/>
        <w:numPr>
          <w:ilvl w:val="0"/>
          <w:numId w:val="3"/>
        </w:numPr>
        <w:shd w:val="clear" w:color="auto" w:fill="auto"/>
        <w:tabs>
          <w:tab w:val="left" w:pos="677"/>
        </w:tabs>
        <w:spacing w:line="250" w:lineRule="exact"/>
        <w:ind w:right="20" w:firstLine="220"/>
      </w:pPr>
      <w:proofErr w:type="gramStart"/>
      <w:r>
        <w:lastRenderedPageBreak/>
        <w:t>Обучающ</w:t>
      </w:r>
      <w:r w:rsidR="00374D00">
        <w:t>и</w:t>
      </w:r>
      <w:r>
        <w:t>еся</w:t>
      </w:r>
      <w:proofErr w:type="gramEnd"/>
      <w:r>
        <w:t xml:space="preserve"> имеют право на восстановление в Учреждение при наличии свободных мест. Решение о восстановлении обучающегося принимается директором Учреждения при наличии соответствующего заявления от родителей (законных представителей) обучающегося. При этом учитываются результаты промежуточной аттестации, способности ребенка и специализации учебного плана.</w:t>
      </w:r>
    </w:p>
    <w:sectPr w:rsidR="007068DD">
      <w:type w:val="continuous"/>
      <w:pgSz w:w="11905" w:h="16837"/>
      <w:pgMar w:top="837" w:right="841" w:bottom="1325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7068DD"/>
    <w:rsid w:val="000E44E6"/>
    <w:rsid w:val="00374D00"/>
    <w:rsid w:val="00440212"/>
    <w:rsid w:val="0070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5">
    <w:name w:val="Body Text"/>
    <w:basedOn w:val="a"/>
    <w:link w:val="a4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styleId="a6">
    <w:name w:val="header"/>
    <w:basedOn w:val="a"/>
    <w:link w:val="a7"/>
    <w:rsid w:val="00374D0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locked/>
    <w:rsid w:val="00374D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SuperUser</cp:lastModifiedBy>
  <cp:revision>2</cp:revision>
  <dcterms:created xsi:type="dcterms:W3CDTF">2024-05-02T23:00:00Z</dcterms:created>
  <dcterms:modified xsi:type="dcterms:W3CDTF">2024-05-02T23:00:00Z</dcterms:modified>
</cp:coreProperties>
</file>